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0823feb3b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STENSVOLD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STENSVOLD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55a34d47f1486f"/>
      <w:footerReference xmlns:r="http://schemas.openxmlformats.org/officeDocument/2006/relationships" w:type="default" r:id="R145c80a6c45e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STENSVOLD AS   ·   Org.nr 995 680 084   ·   Ringdalveien 261   ·   3270 LARVIK   ·   Tlf. 33 11 12 83   ·   post@oddstensvold.no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STENSVOLD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5a34d47f1486f" /><Relationship Type="http://schemas.openxmlformats.org/officeDocument/2006/relationships/footer" Target="/word/footer1.xml" Id="R145c80a6c45e40d4" /></Relationships>
</file>