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d2a06b51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SECUNDUS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ef5bddcbf3684940"/>
      <w:footerReference xmlns:r="http://schemas.openxmlformats.org/officeDocument/2006/relationships" w:type="default" r:id="R1f389a1d4169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ddcbf3684940" /><Relationship Type="http://schemas.openxmlformats.org/officeDocument/2006/relationships/footer" Target="/word/footer1.xml" Id="R1f389a1d41694fff" /></Relationships>
</file>