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93e1ba42344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SIGMA REVISJON DRAMMEN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cf883cf9419543e4"/>
      <w:footerReference xmlns:r="http://schemas.openxmlformats.org/officeDocument/2006/relationships" w:type="default" r:id="R143963dab654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83cf9419543e4" /><Relationship Type="http://schemas.openxmlformats.org/officeDocument/2006/relationships/footer" Target="/word/footer1.xml" Id="R143963dab6544187" /></Relationships>
</file>