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fb24f92d6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bbddf54bc4289"/>
      <w:footerReference xmlns:r="http://schemas.openxmlformats.org/officeDocument/2006/relationships" w:type="default" r:id="R130bce1fb540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bbddf54bc4289" /><Relationship Type="http://schemas.openxmlformats.org/officeDocument/2006/relationships/footer" Target="/word/footer1.xml" Id="R130bce1fb5404d67" /></Relationships>
</file>