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7410d583949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 MOT AS.</w:t>
      </w:r>
    </w:p>
    <w:sectPr>
      <w:headerReference xmlns:r="http://schemas.openxmlformats.org/officeDocument/2006/relationships" w:type="default" r:id="R70c1095f297843fb"/>
      <w:footerReference xmlns:r="http://schemas.openxmlformats.org/officeDocument/2006/relationships" w:type="default" r:id="R35042f65c354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1095f297843fb" /><Relationship Type="http://schemas.openxmlformats.org/officeDocument/2006/relationships/footer" Target="/word/footer1.xml" Id="R35042f65c35441c1" /></Relationships>
</file>