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180ecafa7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cfa82105d1924622"/>
      <w:footerReference xmlns:r="http://schemas.openxmlformats.org/officeDocument/2006/relationships" w:type="default" r:id="R01daf21eb77a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82105d1924622" /><Relationship Type="http://schemas.openxmlformats.org/officeDocument/2006/relationships/footer" Target="/word/footer1.xml" Id="R01daf21eb77a41ee" /></Relationships>
</file>