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49897480a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0b7ef72da9fe481b"/>
      <w:footerReference xmlns:r="http://schemas.openxmlformats.org/officeDocument/2006/relationships" w:type="default" r:id="Rbe29edcaabc1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ef72da9fe481b" /><Relationship Type="http://schemas.openxmlformats.org/officeDocument/2006/relationships/footer" Target="/word/footer1.xml" Id="Rbe29edcaabc14c28" /></Relationships>
</file>