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7dec7da6894c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BERGJA INVEST DA</w:t>
      </w:r>
    </w:p>
    <w:sectPr>
      <w:headerReference xmlns:r="http://schemas.openxmlformats.org/officeDocument/2006/relationships" w:type="default" r:id="R54f845b0943941a4"/>
      <w:footerReference xmlns:r="http://schemas.openxmlformats.org/officeDocument/2006/relationships" w:type="default" r:id="Rce6b2bd06a3f41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BERGJA INVEST DA   ·   Org.nr 994 664 042   ·   Vigernesveien 5   ·   1925 BLAKER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BERGJA INVEST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f845b0943941a4" /><Relationship Type="http://schemas.openxmlformats.org/officeDocument/2006/relationships/footer" Target="/word/footer1.xml" Id="Rce6b2bd06a3f4116" /></Relationships>
</file>