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1b8b870f447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ABC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REVISJON AS</w:t>
      </w:r>
    </w:p>
    <w:sectPr>
      <w:headerReference xmlns:r="http://schemas.openxmlformats.org/officeDocument/2006/relationships" w:type="default" r:id="R1839221f6bd5462e"/>
      <w:footerReference xmlns:r="http://schemas.openxmlformats.org/officeDocument/2006/relationships" w:type="default" r:id="R03ad0a807d54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9221f6bd5462e" /><Relationship Type="http://schemas.openxmlformats.org/officeDocument/2006/relationships/footer" Target="/word/footer1.xml" Id="R03ad0a807d544de2" /></Relationships>
</file>