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97d288f7d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 LYKKE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LYKKE AS</w:t>
      </w:r>
    </w:p>
    <w:sectPr>
      <w:headerReference xmlns:r="http://schemas.openxmlformats.org/officeDocument/2006/relationships" w:type="default" r:id="Rf6e0e90b2b8e4f46"/>
      <w:footerReference xmlns:r="http://schemas.openxmlformats.org/officeDocument/2006/relationships" w:type="default" r:id="Re35ef537c001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0e90b2b8e4f46" /><Relationship Type="http://schemas.openxmlformats.org/officeDocument/2006/relationships/footer" Target="/word/footer1.xml" Id="Re35ef537c0014208" /></Relationships>
</file>