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ae0b08ddf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HAMARREVISJON AS</w:t>
      </w:r>
    </w:p>
    <w:sectPr>
      <w:headerReference xmlns:r="http://schemas.openxmlformats.org/officeDocument/2006/relationships" w:type="default" r:id="Rf1f81f074e204051"/>
      <w:footerReference xmlns:r="http://schemas.openxmlformats.org/officeDocument/2006/relationships" w:type="default" r:id="R2c401b13868c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81f074e204051" /><Relationship Type="http://schemas.openxmlformats.org/officeDocument/2006/relationships/footer" Target="/word/footer1.xml" Id="R2c401b13868c4724" /></Relationships>
</file>