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4d1ceb53c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HAMARREVISJON AS</w:t>
      </w:r>
    </w:p>
    <w:sectPr>
      <w:headerReference xmlns:r="http://schemas.openxmlformats.org/officeDocument/2006/relationships" w:type="default" r:id="R4002ebbe5b444b0e"/>
      <w:footerReference xmlns:r="http://schemas.openxmlformats.org/officeDocument/2006/relationships" w:type="default" r:id="Rfce144325a3b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HAMARREVISJON AS   ·   Org.nr 993 873 756   ·   Østregate 23   ·   2317 HAMAR   ·   elin@hamarrevisjon.no   ·   hamarrevisjon.no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2ebbe5b444b0e" /><Relationship Type="http://schemas.openxmlformats.org/officeDocument/2006/relationships/footer" Target="/word/footer1.xml" Id="Rfce144325a3b4acf" /></Relationships>
</file>