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a72c37a9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788efc3100b4469e"/>
      <w:footerReference xmlns:r="http://schemas.openxmlformats.org/officeDocument/2006/relationships" w:type="default" r:id="R0ecf212b87d7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efc3100b4469e" /><Relationship Type="http://schemas.openxmlformats.org/officeDocument/2006/relationships/footer" Target="/word/footer1.xml" Id="R0ecf212b87d74c0c" /></Relationships>
</file>