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97ae9cd11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BAKØY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83b3c6139a4e4d4e"/>
      <w:footerReference xmlns:r="http://schemas.openxmlformats.org/officeDocument/2006/relationships" w:type="default" r:id="Rac44cd89a932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3c6139a4e4d4e" /><Relationship Type="http://schemas.openxmlformats.org/officeDocument/2006/relationships/footer" Target="/word/footer1.xml" Id="Rac44cd89a9324b59" /></Relationships>
</file>