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4aac12558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MONFORTE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11c63f9527d04bd6"/>
      <w:footerReference xmlns:r="http://schemas.openxmlformats.org/officeDocument/2006/relationships" w:type="default" r:id="R02582dc89cfa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63f9527d04bd6" /><Relationship Type="http://schemas.openxmlformats.org/officeDocument/2006/relationships/footer" Target="/word/footer1.xml" Id="R02582dc89cfa426c" /></Relationships>
</file>