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a874acf20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2053201530104a5c"/>
      <w:footerReference xmlns:r="http://schemas.openxmlformats.org/officeDocument/2006/relationships" w:type="default" r:id="R208cdd96bd32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3201530104a5c" /><Relationship Type="http://schemas.openxmlformats.org/officeDocument/2006/relationships/footer" Target="/word/footer1.xml" Id="R208cdd96bd324945" /></Relationships>
</file>