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9ab913e85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HAGBARTH SCHJØTT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HAGBARTH SCHJØTT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d16194b634cf8"/>
      <w:footerReference xmlns:r="http://schemas.openxmlformats.org/officeDocument/2006/relationships" w:type="default" r:id="Rcb611aefd54a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d16194b634cf8" /><Relationship Type="http://schemas.openxmlformats.org/officeDocument/2006/relationships/footer" Target="/word/footer1.xml" Id="Rcb611aefd54a4743" /></Relationships>
</file>