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b7e663809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be2fefb634f33"/>
      <w:footerReference xmlns:r="http://schemas.openxmlformats.org/officeDocument/2006/relationships" w:type="default" r:id="R4c79013bbfad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be2fefb634f33" /><Relationship Type="http://schemas.openxmlformats.org/officeDocument/2006/relationships/footer" Target="/word/footer1.xml" Id="R4c79013bbfad4b65" /></Relationships>
</file>