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11d4715c3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PRYDZ &amp; CO.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3d3670b368604369"/>
      <w:footerReference xmlns:r="http://schemas.openxmlformats.org/officeDocument/2006/relationships" w:type="default" r:id="Rbcdce78bdbbc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670b368604369" /><Relationship Type="http://schemas.openxmlformats.org/officeDocument/2006/relationships/footer" Target="/word/footer1.xml" Id="Rbcdce78bdbbc453d" /></Relationships>
</file>