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1506c62c0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28651517e4ca9"/>
      <w:footerReference xmlns:r="http://schemas.openxmlformats.org/officeDocument/2006/relationships" w:type="default" r:id="R58236ac1f7ef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28651517e4ca9" /><Relationship Type="http://schemas.openxmlformats.org/officeDocument/2006/relationships/footer" Target="/word/footer1.xml" Id="R58236ac1f7ef4149" /></Relationships>
</file>