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f10cb478f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JEWA AS</w:t>
      </w:r>
    </w:p>
    <w:sectPr>
      <w:headerReference xmlns:r="http://schemas.openxmlformats.org/officeDocument/2006/relationships" w:type="default" r:id="R442acbd2ee2b4836"/>
      <w:footerReference xmlns:r="http://schemas.openxmlformats.org/officeDocument/2006/relationships" w:type="default" r:id="R9f0f5e690470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JEWA AS   ·   Org.nr 992 978 473   ·   Liaveien 42   ·   1410 KOLBOTN   ·   Tlf. 66 80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acbd2ee2b4836" /><Relationship Type="http://schemas.openxmlformats.org/officeDocument/2006/relationships/footer" Target="/word/footer1.xml" Id="R9f0f5e6904704ffa" /></Relationships>
</file>