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37e84e3e042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MEMOACCOUNTING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Rygge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Rygge,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MEMOACCOUNTING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c65e5f4a5f4d64"/>
      <w:footerReference xmlns:r="http://schemas.openxmlformats.org/officeDocument/2006/relationships" w:type="default" r:id="R59709a120699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65e5f4a5f4d64" /><Relationship Type="http://schemas.openxmlformats.org/officeDocument/2006/relationships/footer" Target="/word/footer1.xml" Id="R59709a120699451a" /></Relationships>
</file>