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c0aa26c92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496f225384e945b2"/>
      <w:footerReference xmlns:r="http://schemas.openxmlformats.org/officeDocument/2006/relationships" w:type="default" r:id="Rfa84b50e232e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f225384e945b2" /><Relationship Type="http://schemas.openxmlformats.org/officeDocument/2006/relationships/footer" Target="/word/footer1.xml" Id="Rfa84b50e232e489e" /></Relationships>
</file>