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bc00198e0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c9b99584b414b"/>
      <w:footerReference xmlns:r="http://schemas.openxmlformats.org/officeDocument/2006/relationships" w:type="default" r:id="Reb23d61cc3df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c9b99584b414b" /><Relationship Type="http://schemas.openxmlformats.org/officeDocument/2006/relationships/footer" Target="/word/footer1.xml" Id="Reb23d61cc3df4d76" /></Relationships>
</file>