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499ada953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80d86e8bc8624e98"/>
      <w:footerReference xmlns:r="http://schemas.openxmlformats.org/officeDocument/2006/relationships" w:type="default" r:id="Rb3237881bd34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86e8bc8624e98" /><Relationship Type="http://schemas.openxmlformats.org/officeDocument/2006/relationships/footer" Target="/word/footer1.xml" Id="Rb3237881bd3445e0" /></Relationships>
</file>