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04b618998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3002c2548fc64822"/>
      <w:footerReference xmlns:r="http://schemas.openxmlformats.org/officeDocument/2006/relationships" w:type="default" r:id="R3be29af95419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2c2548fc64822" /><Relationship Type="http://schemas.openxmlformats.org/officeDocument/2006/relationships/footer" Target="/word/footer1.xml" Id="R3be29af954194222" /></Relationships>
</file>