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ab0cb2c4e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MKH INVEST AS</w:t>
      </w:r>
    </w:p>
    <w:sectPr>
      <w:headerReference xmlns:r="http://schemas.openxmlformats.org/officeDocument/2006/relationships" w:type="default" r:id="Rb77c04db9e5d4131"/>
      <w:footerReference xmlns:r="http://schemas.openxmlformats.org/officeDocument/2006/relationships" w:type="default" r:id="R74c855a504dd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MKH INVEST AS   ·   Org.nr 992 112 743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c04db9e5d4131" /><Relationship Type="http://schemas.openxmlformats.org/officeDocument/2006/relationships/footer" Target="/word/footer1.xml" Id="R74c855a504dd46bd" /></Relationships>
</file>