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2023c83e2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7eef7f1184a0b"/>
      <w:footerReference xmlns:r="http://schemas.openxmlformats.org/officeDocument/2006/relationships" w:type="default" r:id="R6d807be00724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7eef7f1184a0b" /><Relationship Type="http://schemas.openxmlformats.org/officeDocument/2006/relationships/footer" Target="/word/footer1.xml" Id="R6d807be0072444db" /></Relationships>
</file>