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e1685b4f0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6e511388cc564b3e"/>
      <w:footerReference xmlns:r="http://schemas.openxmlformats.org/officeDocument/2006/relationships" w:type="default" r:id="R3d320bb2ce0c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11388cc564b3e" /><Relationship Type="http://schemas.openxmlformats.org/officeDocument/2006/relationships/footer" Target="/word/footer1.xml" Id="R3d320bb2ce0c4b79" /></Relationships>
</file>