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4a5288a684460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HEDWIG ØGREID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HEDWIG ØGREID INVEST AS</w:t>
      </w:r>
    </w:p>
    <w:sectPr>
      <w:headerReference xmlns:r="http://schemas.openxmlformats.org/officeDocument/2006/relationships" w:type="default" r:id="R0543784675c34532"/>
      <w:footerReference xmlns:r="http://schemas.openxmlformats.org/officeDocument/2006/relationships" w:type="default" r:id="R9c5960c0b77243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HEDWIG ØGREID INVEST AS   ·   Org.nr 992 097 264   ·   c/o Øgreid AS, Løkkeveien 59   ·   4008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HEDWIG ØGREID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43784675c34532" /><Relationship Type="http://schemas.openxmlformats.org/officeDocument/2006/relationships/footer" Target="/word/footer1.xml" Id="R9c5960c0b77243be" /></Relationships>
</file>