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42006d257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ed648334f2634a24"/>
      <w:footerReference xmlns:r="http://schemas.openxmlformats.org/officeDocument/2006/relationships" w:type="default" r:id="R4ca078efee85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48334f2634a24" /><Relationship Type="http://schemas.openxmlformats.org/officeDocument/2006/relationships/footer" Target="/word/footer1.xml" Id="R4ca078efee8547e8" /></Relationships>
</file>