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a8137b5d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bdcf15ecffee428a"/>
      <w:footerReference xmlns:r="http://schemas.openxmlformats.org/officeDocument/2006/relationships" w:type="default" r:id="Rc87629e92bd3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f15ecffee428a" /><Relationship Type="http://schemas.openxmlformats.org/officeDocument/2006/relationships/footer" Target="/word/footer1.xml" Id="Rc87629e92bd34e41" /></Relationships>
</file>