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81fd165e343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SEWELL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SEWELL AS</w:t>
      </w:r>
    </w:p>
    <w:sectPr>
      <w:headerReference xmlns:r="http://schemas.openxmlformats.org/officeDocument/2006/relationships" w:type="default" r:id="R6358261460f54128"/>
      <w:footerReference xmlns:r="http://schemas.openxmlformats.org/officeDocument/2006/relationships" w:type="default" r:id="Rc88e6f1094b4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8261460f54128" /><Relationship Type="http://schemas.openxmlformats.org/officeDocument/2006/relationships/footer" Target="/word/footer1.xml" Id="Rc88e6f1094b44838" /></Relationships>
</file>