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64f628f6e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c869adc385594496"/>
      <w:footerReference xmlns:r="http://schemas.openxmlformats.org/officeDocument/2006/relationships" w:type="default" r:id="R478052242516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9adc385594496" /><Relationship Type="http://schemas.openxmlformats.org/officeDocument/2006/relationships/footer" Target="/word/footer1.xml" Id="R478052242516440e" /></Relationships>
</file>