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31b98adab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333e5b8a2e574d9f"/>
      <w:footerReference xmlns:r="http://schemas.openxmlformats.org/officeDocument/2006/relationships" w:type="default" r:id="R4be41767f00b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e5b8a2e574d9f" /><Relationship Type="http://schemas.openxmlformats.org/officeDocument/2006/relationships/footer" Target="/word/footer1.xml" Id="R4be41767f00b4dcf" /></Relationships>
</file>