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a784c8468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f9eed22584a2e"/>
      <w:footerReference xmlns:r="http://schemas.openxmlformats.org/officeDocument/2006/relationships" w:type="default" r:id="R057ed9772dd8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f9eed22584a2e" /><Relationship Type="http://schemas.openxmlformats.org/officeDocument/2006/relationships/footer" Target="/word/footer1.xml" Id="R057ed9772dd84f55" /></Relationships>
</file>