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9a2d3edfab44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BIEN SPAREBANK ASA</w:t>
      </w:r>
    </w:p>
    <w:sectPr>
      <w:headerReference xmlns:r="http://schemas.openxmlformats.org/officeDocument/2006/relationships" w:type="default" r:id="Rfb21a89b0951418d"/>
      <w:footerReference xmlns:r="http://schemas.openxmlformats.org/officeDocument/2006/relationships" w:type="default" r:id="R95812f06a30841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BIEN SPAREBANK ASA   ·   Org.nr 991 853 995   ·   Dronning Mauds gate 11   ·   0250 OSLO   ·   post@bien.no   ·   www.bien.no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BIEN SPAREBANK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21a89b0951418d" /><Relationship Type="http://schemas.openxmlformats.org/officeDocument/2006/relationships/footer" Target="/word/footer1.xml" Id="R95812f06a308415b" /></Relationships>
</file>