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1df1d84554e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BIEN SPAREBANK ASA.</w:t>
      </w:r>
    </w:p>
    <w:sectPr>
      <w:headerReference xmlns:r="http://schemas.openxmlformats.org/officeDocument/2006/relationships" w:type="default" r:id="Ra3bd0f7ad228487f"/>
      <w:footerReference xmlns:r="http://schemas.openxmlformats.org/officeDocument/2006/relationships" w:type="default" r:id="R4606aa723ddb4d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SPAREBANK ASA   ·   Org.nr 991 853 995   ·   Dronning Mauds gate 11   ·   0250 OSLO   ·   post@bien.no   ·   www.bien.no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SPAREBANK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bd0f7ad228487f" /><Relationship Type="http://schemas.openxmlformats.org/officeDocument/2006/relationships/footer" Target="/word/footer1.xml" Id="R4606aa723ddb4d0e" /></Relationships>
</file>