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3027d136a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BIEN SPAREBANK ASA</w:t>
      </w:r>
    </w:p>
    <w:sectPr>
      <w:headerReference xmlns:r="http://schemas.openxmlformats.org/officeDocument/2006/relationships" w:type="default" r:id="Rc62f7bf396754aa5"/>
      <w:footerReference xmlns:r="http://schemas.openxmlformats.org/officeDocument/2006/relationships" w:type="default" r:id="R51f39c82170f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BIEN SPAREBANK ASA   ·   Org.nr 991 853 995   ·   Dronning Mauds gate 11   ·   0250 OSLO   ·   post@bien.no   ·   www.bien.no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BIEN SPAREBANK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f7bf396754aa5" /><Relationship Type="http://schemas.openxmlformats.org/officeDocument/2006/relationships/footer" Target="/word/footer1.xml" Id="R51f39c82170f4e64" /></Relationships>
</file>