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3cb96657aa4d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MARKAGARDEN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MARKAGARDEN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MARKAGARDEN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c4ba3f0052eb4222"/>
      <w:footerReference xmlns:r="http://schemas.openxmlformats.org/officeDocument/2006/relationships" w:type="default" r:id="R8336547befc2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a3f0052eb4222" /><Relationship Type="http://schemas.openxmlformats.org/officeDocument/2006/relationships/footer" Target="/word/footer1.xml" Id="R8336547befc242a4" /></Relationships>
</file>