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c5a1880b34d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IP GROUP AS, org.nr 991 825 126,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IP GROUP AS</w:t>
      </w:r>
    </w:p>
    <w:sectPr>
      <w:headerReference xmlns:r="http://schemas.openxmlformats.org/officeDocument/2006/relationships" w:type="default" r:id="Re7cba3890a594e45"/>
      <w:footerReference xmlns:r="http://schemas.openxmlformats.org/officeDocument/2006/relationships" w:type="default" r:id="Rad293fa5610242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IP GROUP AS   ·   Org.nr 991 825 126   ·   Inkognitogata 33A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ba3890a594e45" /><Relationship Type="http://schemas.openxmlformats.org/officeDocument/2006/relationships/footer" Target="/word/footer1.xml" Id="Rad293fa561024279" /></Relationships>
</file>