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1c4acce04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6f0761cfedb84358"/>
      <w:footerReference xmlns:r="http://schemas.openxmlformats.org/officeDocument/2006/relationships" w:type="default" r:id="Rb6fceff3d711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761cfedb84358" /><Relationship Type="http://schemas.openxmlformats.org/officeDocument/2006/relationships/footer" Target="/word/footer1.xml" Id="Rb6fceff3d7114533" /></Relationships>
</file>