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90b705c6a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 HOLDING AS</w:t>
      </w:r>
    </w:p>
    <w:sectPr>
      <w:headerReference xmlns:r="http://schemas.openxmlformats.org/officeDocument/2006/relationships" w:type="default" r:id="Rd49233bc61b74187"/>
      <w:footerReference xmlns:r="http://schemas.openxmlformats.org/officeDocument/2006/relationships" w:type="default" r:id="Rd9156d6aa392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233bc61b74187" /><Relationship Type="http://schemas.openxmlformats.org/officeDocument/2006/relationships/footer" Target="/word/footer1.xml" Id="Rd9156d6aa3924123" /></Relationships>
</file>