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0421e48c0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STEBEKK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f249de0ba4bf41f4"/>
      <w:footerReference xmlns:r="http://schemas.openxmlformats.org/officeDocument/2006/relationships" w:type="default" r:id="Ra9ceba6068a1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9de0ba4bf41f4" /><Relationship Type="http://schemas.openxmlformats.org/officeDocument/2006/relationships/footer" Target="/word/footer1.xml" Id="Ra9ceba6068a14643" /></Relationships>
</file>