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ef00cbfe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26cceec4fef347e3"/>
      <w:footerReference xmlns:r="http://schemas.openxmlformats.org/officeDocument/2006/relationships" w:type="default" r:id="Rbc139f2f4c5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ceec4fef347e3" /><Relationship Type="http://schemas.openxmlformats.org/officeDocument/2006/relationships/footer" Target="/word/footer1.xml" Id="Rbc139f2f4c574ff1" /></Relationships>
</file>