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4f359d8a0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PARATA AS</w:t>
      </w:r>
    </w:p>
    <w:sectPr>
      <w:headerReference xmlns:r="http://schemas.openxmlformats.org/officeDocument/2006/relationships" w:type="default" r:id="Rb5fe0bd04ab2424c"/>
      <w:footerReference xmlns:r="http://schemas.openxmlformats.org/officeDocument/2006/relationships" w:type="default" r:id="Rcd3ab58ca5bb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e0bd04ab2424c" /><Relationship Type="http://schemas.openxmlformats.org/officeDocument/2006/relationships/footer" Target="/word/footer1.xml" Id="Rcd3ab58ca5bb431d" /></Relationships>
</file>