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6e034f89f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LILY HOSPITALITY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84efd18949524f38"/>
      <w:footerReference xmlns:r="http://schemas.openxmlformats.org/officeDocument/2006/relationships" w:type="default" r:id="Rfc2d5d4b6f64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fd18949524f38" /><Relationship Type="http://schemas.openxmlformats.org/officeDocument/2006/relationships/footer" Target="/word/footer1.xml" Id="Rfc2d5d4b6f64420e" /></Relationships>
</file>