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de6189f93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 BOLIG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66223295d48a4493"/>
      <w:footerReference xmlns:r="http://schemas.openxmlformats.org/officeDocument/2006/relationships" w:type="default" r:id="R7178ac6a5866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23295d48a4493" /><Relationship Type="http://schemas.openxmlformats.org/officeDocument/2006/relationships/footer" Target="/word/footer1.xml" Id="R7178ac6a58664930" /></Relationships>
</file>