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3be847aff48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Nyborg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 REVISJON AS.</w:t>
      </w:r>
    </w:p>
    <w:sectPr>
      <w:headerReference xmlns:r="http://schemas.openxmlformats.org/officeDocument/2006/relationships" w:type="default" r:id="R61c6ab9ac192488e"/>
      <w:footerReference xmlns:r="http://schemas.openxmlformats.org/officeDocument/2006/relationships" w:type="default" r:id="Ra313161e84c94f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REVISJON AS   ·   Org.nr 991 193 448   ·   Langarinden 8   ·   5132 NYBORG   ·   Tlf. 95 00 30 20   ·   revisor@vestrevisjon.no   ·   www.vestrevisjon.no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c6ab9ac192488e" /><Relationship Type="http://schemas.openxmlformats.org/officeDocument/2006/relationships/footer" Target="/word/footer1.xml" Id="Ra313161e84c94f9e" /></Relationships>
</file>