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42dd4cbf04c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BAUTA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BAUTA REGNSKAP AS</w:t>
      </w:r>
    </w:p>
    <w:sectPr>
      <w:headerReference xmlns:r="http://schemas.openxmlformats.org/officeDocument/2006/relationships" w:type="default" r:id="R878e77bc13bc4fc9"/>
      <w:footerReference xmlns:r="http://schemas.openxmlformats.org/officeDocument/2006/relationships" w:type="default" r:id="R02f5ba3c784f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BAUTA REGNSKAP AS   ·   Org.nr 991 181 954   ·   Thorøya   ·   3209 SANDEFJORD   ·   robert@bautaregnskap.no   ·   www.bautaregnskap.no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e77bc13bc4fc9" /><Relationship Type="http://schemas.openxmlformats.org/officeDocument/2006/relationships/footer" Target="/word/footer1.xml" Id="R02f5ba3c784f4eec" /></Relationships>
</file>